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11EAF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8E1007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0C0C9B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11EA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734DD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29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34DD9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34DD9">
              <w:rPr>
                <w:rFonts w:hint="eastAsia"/>
              </w:rPr>
              <w:t>1</w:t>
            </w:r>
            <w:r w:rsidR="009C3C60" w:rsidRPr="00E86965">
              <w:rPr>
                <w:rFonts w:hint="eastAsia"/>
              </w:rPr>
              <w:t>月</w:t>
            </w:r>
            <w:r w:rsidR="00734DD9">
              <w:rPr>
                <w:rFonts w:hint="eastAsia"/>
              </w:rPr>
              <w:t>25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734DD9">
            <w:r>
              <w:rPr>
                <w:rFonts w:hint="eastAsia"/>
              </w:rPr>
              <w:t>201</w:t>
            </w:r>
            <w:r w:rsidR="00734DD9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734DD9">
              <w:rPr>
                <w:rFonts w:hint="eastAsia"/>
              </w:rPr>
              <w:t>1</w:t>
            </w:r>
            <w:r w:rsidR="009C3C60" w:rsidRPr="00E86965">
              <w:rPr>
                <w:rFonts w:hint="eastAsia"/>
              </w:rPr>
              <w:t>月</w:t>
            </w:r>
            <w:r w:rsidR="00734DD9">
              <w:rPr>
                <w:rFonts w:hint="eastAsia"/>
              </w:rPr>
              <w:t>24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734DD9" w:rsidP="00E11EAF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5.1</w:t>
            </w:r>
            <w:r w:rsidR="00E11EA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3D14C3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B91576" w:rsidRDefault="00734DD9" w:rsidP="00BA0E27">
            <w:pPr>
              <w:jc w:val="center"/>
              <w:rPr>
                <w:color w:val="0D0D0D"/>
              </w:rPr>
            </w:pPr>
            <w:r w:rsidRPr="00734DD9">
              <w:rPr>
                <w:rFonts w:hint="eastAsia"/>
                <w:color w:val="0D0D0D"/>
              </w:rPr>
              <w:t>宝矿国际贸易有限公司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B91576" w:rsidRDefault="00734DD9" w:rsidP="003912E7">
            <w:pPr>
              <w:jc w:val="center"/>
            </w:pPr>
            <w:r w:rsidRPr="00734DD9">
              <w:rPr>
                <w:rFonts w:hint="eastAsia"/>
              </w:rPr>
              <w:t>宝矿国际贸易有限公司</w:t>
            </w:r>
            <w:r w:rsidR="003D14C3">
              <w:rPr>
                <w:rFonts w:hint="eastAsia"/>
              </w:rPr>
              <w:t>股权投资类项目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3D14C3" w:rsidRDefault="00734DD9" w:rsidP="00CC312E">
            <w:pPr>
              <w:jc w:val="center"/>
            </w:pPr>
            <w:r>
              <w:rPr>
                <w:rFonts w:hint="eastAsia"/>
              </w:rPr>
              <w:t>783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Default="003D14C3" w:rsidP="001D2AAE">
            <w:pPr>
              <w:jc w:val="center"/>
            </w:pPr>
            <w:r>
              <w:rPr>
                <w:rFonts w:hint="eastAsia"/>
              </w:rPr>
              <w:t>股权投资类</w:t>
            </w:r>
          </w:p>
        </w:tc>
      </w:tr>
      <w:tr w:rsidR="00734DD9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Pr="00734DD9" w:rsidRDefault="00734DD9" w:rsidP="00BA0E27">
            <w:pPr>
              <w:jc w:val="center"/>
              <w:rPr>
                <w:rFonts w:hint="eastAsia"/>
                <w:color w:val="0D0D0D"/>
              </w:rPr>
            </w:pPr>
            <w:r w:rsidRPr="00734DD9">
              <w:rPr>
                <w:rFonts w:hint="eastAsia"/>
                <w:color w:val="0D0D0D"/>
              </w:rPr>
              <w:t>中科招商投资管理集团（上海）资产管理有限公司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Pr="00734DD9" w:rsidRDefault="00734DD9" w:rsidP="003912E7">
            <w:pPr>
              <w:jc w:val="center"/>
              <w:rPr>
                <w:rFonts w:hint="eastAsia"/>
              </w:rPr>
            </w:pPr>
            <w:r w:rsidRPr="00734DD9">
              <w:rPr>
                <w:rFonts w:hint="eastAsia"/>
              </w:rPr>
              <w:t>中科招商投资管理集团（上海）资产管理有限公司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Default="00734DD9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1723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Default="00734DD9" w:rsidP="001D2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股权收益权</w:t>
            </w:r>
          </w:p>
        </w:tc>
      </w:tr>
      <w:tr w:rsidR="00734DD9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Pr="00734DD9" w:rsidRDefault="00734DD9" w:rsidP="00ED7712">
            <w:pPr>
              <w:jc w:val="center"/>
              <w:rPr>
                <w:rFonts w:hint="eastAsia"/>
                <w:color w:val="0D0D0D"/>
              </w:rPr>
            </w:pPr>
            <w:r w:rsidRPr="00734DD9">
              <w:rPr>
                <w:rFonts w:hint="eastAsia"/>
                <w:color w:val="0D0D0D"/>
              </w:rPr>
              <w:t>中科招商投资管理集团（上海）资产管理有限公司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Pr="00734DD9" w:rsidRDefault="00734DD9" w:rsidP="00ED7712">
            <w:pPr>
              <w:jc w:val="center"/>
              <w:rPr>
                <w:rFonts w:hint="eastAsia"/>
              </w:rPr>
            </w:pPr>
            <w:r w:rsidRPr="00734DD9">
              <w:rPr>
                <w:rFonts w:hint="eastAsia"/>
              </w:rPr>
              <w:t>中科招商投资管理集团（上海）资产管理有限公司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Default="00734DD9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1722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Default="00734DD9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股权收益权</w:t>
            </w:r>
          </w:p>
        </w:tc>
      </w:tr>
      <w:tr w:rsidR="00734DD9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Pr="00734DD9" w:rsidRDefault="00130F3A" w:rsidP="00ED7712">
            <w:pPr>
              <w:jc w:val="center"/>
              <w:rPr>
                <w:rFonts w:hint="eastAsia"/>
                <w:color w:val="0D0D0D"/>
              </w:rPr>
            </w:pPr>
            <w:r w:rsidRPr="00130F3A">
              <w:rPr>
                <w:rFonts w:hint="eastAsia"/>
                <w:color w:val="0D0D0D"/>
              </w:rPr>
              <w:t>上海宝瓴投资管理有限公司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Pr="00734DD9" w:rsidRDefault="00130F3A" w:rsidP="00ED7712">
            <w:pPr>
              <w:jc w:val="center"/>
              <w:rPr>
                <w:rFonts w:hint="eastAsia"/>
              </w:rPr>
            </w:pPr>
            <w:r w:rsidRPr="00130F3A">
              <w:rPr>
                <w:rFonts w:hint="eastAsia"/>
              </w:rPr>
              <w:t>上海宝瓴投资管理有限公司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2973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4DD9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股权收益权</w:t>
            </w:r>
          </w:p>
        </w:tc>
      </w:tr>
      <w:tr w:rsidR="00130F3A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  <w:color w:val="0D0D0D"/>
              </w:rPr>
            </w:pPr>
            <w:r w:rsidRPr="00130F3A">
              <w:rPr>
                <w:rFonts w:hint="eastAsia"/>
                <w:color w:val="0D0D0D"/>
              </w:rPr>
              <w:t>上海胜握胜林业有限公司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</w:rPr>
            </w:pPr>
            <w:r w:rsidRPr="00130F3A">
              <w:rPr>
                <w:rFonts w:hint="eastAsia"/>
              </w:rPr>
              <w:t>上海胜握胜林业有限公司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1519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股权收益权</w:t>
            </w:r>
          </w:p>
        </w:tc>
      </w:tr>
      <w:tr w:rsidR="00130F3A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  <w:color w:val="0D0D0D"/>
              </w:rPr>
            </w:pPr>
            <w:r w:rsidRPr="00130F3A">
              <w:rPr>
                <w:rFonts w:hint="eastAsia"/>
                <w:color w:val="0D0D0D"/>
              </w:rPr>
              <w:t>上海马陆经济发展有限公司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</w:rPr>
            </w:pPr>
            <w:r w:rsidRPr="00130F3A">
              <w:rPr>
                <w:rFonts w:hint="eastAsia"/>
              </w:rPr>
              <w:t>上海马陆经济发展有限公司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1181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股权收益权</w:t>
            </w:r>
          </w:p>
        </w:tc>
      </w:tr>
      <w:tr w:rsidR="00130F3A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  <w:color w:val="0D0D0D"/>
              </w:rPr>
            </w:pPr>
            <w:r w:rsidRPr="00130F3A">
              <w:rPr>
                <w:rFonts w:hint="eastAsia"/>
                <w:color w:val="0D0D0D"/>
              </w:rPr>
              <w:t>上海景绰企业发展有限公司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</w:rPr>
            </w:pPr>
            <w:r w:rsidRPr="00130F3A">
              <w:rPr>
                <w:rFonts w:hint="eastAsia"/>
              </w:rPr>
              <w:t>上海景绰企业发展有限公司</w:t>
            </w:r>
            <w:r>
              <w:rPr>
                <w:rFonts w:hint="eastAsia"/>
              </w:rPr>
              <w:t>股权投资类项目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2663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股权投资类</w:t>
            </w:r>
          </w:p>
        </w:tc>
        <w:bookmarkStart w:id="0" w:name="_GoBack"/>
        <w:bookmarkEnd w:id="0"/>
      </w:tr>
      <w:tr w:rsidR="00130F3A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  <w:color w:val="0D0D0D"/>
              </w:rPr>
            </w:pPr>
            <w:r w:rsidRPr="00130F3A">
              <w:rPr>
                <w:rFonts w:hint="eastAsia"/>
                <w:color w:val="0D0D0D"/>
              </w:rPr>
              <w:t>上海坤安置业有限公司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Pr="00130F3A" w:rsidRDefault="00130F3A" w:rsidP="00ED7712">
            <w:pPr>
              <w:jc w:val="center"/>
              <w:rPr>
                <w:rFonts w:hint="eastAsia"/>
              </w:rPr>
            </w:pPr>
            <w:r w:rsidRPr="00130F3A">
              <w:rPr>
                <w:rFonts w:hint="eastAsia"/>
              </w:rPr>
              <w:t>上海坤安置业有限公司</w:t>
            </w:r>
            <w:r>
              <w:rPr>
                <w:rFonts w:hint="eastAsia"/>
              </w:rPr>
              <w:t>股权投资类项目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1160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30F3A" w:rsidRDefault="00130F3A" w:rsidP="00ED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股权投资类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lastRenderedPageBreak/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E11EA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9124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8E1007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C1" w:rsidRDefault="00432CC1" w:rsidP="005B662F">
      <w:r>
        <w:separator/>
      </w:r>
    </w:p>
  </w:endnote>
  <w:endnote w:type="continuationSeparator" w:id="0">
    <w:p w:rsidR="00432CC1" w:rsidRDefault="00432CC1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C1" w:rsidRDefault="00432CC1" w:rsidP="005B662F">
      <w:r>
        <w:separator/>
      </w:r>
    </w:p>
  </w:footnote>
  <w:footnote w:type="continuationSeparator" w:id="0">
    <w:p w:rsidR="00432CC1" w:rsidRDefault="00432CC1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0C9B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0F3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CC1"/>
    <w:rsid w:val="00432F56"/>
    <w:rsid w:val="00434BA4"/>
    <w:rsid w:val="00435563"/>
    <w:rsid w:val="00440423"/>
    <w:rsid w:val="004424FD"/>
    <w:rsid w:val="00442C92"/>
    <w:rsid w:val="00443057"/>
    <w:rsid w:val="00443D59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4DD9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4</cp:revision>
  <cp:lastPrinted>2017-04-24T06:58:00Z</cp:lastPrinted>
  <dcterms:created xsi:type="dcterms:W3CDTF">2018-05-09T07:00:00Z</dcterms:created>
  <dcterms:modified xsi:type="dcterms:W3CDTF">2018-05-09T07:08:00Z</dcterms:modified>
</cp:coreProperties>
</file>